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DA" w:rsidRPr="006B4BE9" w:rsidRDefault="005C40DA" w:rsidP="005C40DA">
      <w:pPr>
        <w:spacing w:after="0" w:line="243" w:lineRule="auto"/>
        <w:ind w:righ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C40DA" w:rsidRPr="006B4BE9" w:rsidRDefault="005C40DA" w:rsidP="005C40DA">
      <w:pPr>
        <w:spacing w:after="0" w:line="240" w:lineRule="auto"/>
        <w:ind w:left="744" w:right="7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4B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B4BE9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0" locked="0" layoutInCell="1" allowOverlap="0" wp14:anchorId="07E95854" wp14:editId="1DEE4777">
            <wp:simplePos x="0" y="0"/>
            <wp:positionH relativeFrom="page">
              <wp:posOffset>608330</wp:posOffset>
            </wp:positionH>
            <wp:positionV relativeFrom="page">
              <wp:posOffset>1134745</wp:posOffset>
            </wp:positionV>
            <wp:extent cx="6400800" cy="9245600"/>
            <wp:effectExtent l="0" t="0" r="0" b="0"/>
            <wp:wrapTopAndBottom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924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40DA" w:rsidRPr="006B4BE9" w:rsidRDefault="005C40DA" w:rsidP="005C40DA">
      <w:pPr>
        <w:spacing w:after="0" w:line="240" w:lineRule="auto"/>
        <w:ind w:left="744" w:right="7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4BE9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</w:t>
      </w:r>
    </w:p>
    <w:p w:rsidR="005C40DA" w:rsidRDefault="005C40DA" w:rsidP="005C40DA">
      <w:pPr>
        <w:spacing w:after="0"/>
        <w:ind w:left="120"/>
      </w:pPr>
      <w:r w:rsidRPr="006B4B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bookmarkStart w:id="0" w:name="block-64623464"/>
      <w:r>
        <w:rPr>
          <w:rFonts w:ascii="Times New Roman" w:hAnsi="Times New Roman"/>
          <w:b/>
          <w:color w:val="333333"/>
          <w:sz w:val="28"/>
        </w:rPr>
        <w:t>ПОЯСНИТЕЛЬНАЯ ЗАПИСКА</w:t>
      </w:r>
    </w:p>
    <w:p w:rsidR="005C40DA" w:rsidRDefault="005C40DA" w:rsidP="005C40DA">
      <w:pPr>
        <w:spacing w:after="0"/>
        <w:ind w:left="120"/>
      </w:pPr>
    </w:p>
    <w:p w:rsidR="005C40DA" w:rsidRPr="00EC7EB2" w:rsidRDefault="005C40DA" w:rsidP="005C40DA">
      <w:pPr>
        <w:shd w:val="clear" w:color="auto" w:fill="FFFFFF"/>
        <w:spacing w:after="0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Дополнительная образовательная программа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общеинтеллектуальной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направленности «Занимательная химия» адресована обучающимся 8-х классов </w:t>
      </w:r>
    </w:p>
    <w:p w:rsidR="005C40DA" w:rsidRPr="00EC7EB2" w:rsidRDefault="005C40DA" w:rsidP="005C40DA">
      <w:pPr>
        <w:shd w:val="clear" w:color="auto" w:fill="FFFFFF"/>
        <w:spacing w:after="0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В соответствии с требованиями ФГОС внеурочная деятельность основного общего образования организуется по основным направлениям развития личности: духовно-нравственное, физкультурно-спортивное и оздоровительное, социальное, </w:t>
      </w:r>
      <w:proofErr w:type="spellStart"/>
      <w:proofErr w:type="gramStart"/>
      <w:r w:rsidRPr="00EC7EB2">
        <w:rPr>
          <w:rFonts w:ascii="Times New Roman" w:hAnsi="Times New Roman"/>
          <w:color w:val="000000"/>
          <w:sz w:val="28"/>
        </w:rPr>
        <w:t>общеинтеллектуальное,общекультурное</w:t>
      </w:r>
      <w:proofErr w:type="spellEnd"/>
      <w:proofErr w:type="gramEnd"/>
      <w:r w:rsidRPr="00EC7EB2">
        <w:rPr>
          <w:rFonts w:ascii="Times New Roman" w:hAnsi="Times New Roman"/>
          <w:color w:val="000000"/>
          <w:sz w:val="28"/>
        </w:rPr>
        <w:t xml:space="preserve">.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Программа внеурочной деятельности «Занимательная химия» отражает содержание предметных тем, дает распределение учебных часов по разделам курса и последовательность их изучения с учетом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минимальный набор практических работ и опытов, выполняемых обучающимися.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>Новизна данной авторской комбинированной разработки заключается в отборе и новом структурировании содержания, использовании новых методов обучения, а также в сочетании различных форм работы с опорой на практическую деятельность.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Актуальность. Отличительной чертой современной жизни является активное внедрение достижений химии в теорию и практику исследования различных природных явлений. </w:t>
      </w:r>
      <w:r w:rsidRPr="00EC7EB2">
        <w:rPr>
          <w:rFonts w:ascii="Times New Roman" w:hAnsi="Times New Roman"/>
          <w:color w:val="000000"/>
          <w:sz w:val="28"/>
        </w:rPr>
        <w:t xml:space="preserve">Практическая направленность изучаемого материала делает данный курс актуальным. </w:t>
      </w:r>
      <w:r w:rsidRPr="00EC7EB2">
        <w:rPr>
          <w:rFonts w:ascii="Times New Roman" w:hAnsi="Times New Roman"/>
          <w:color w:val="00000A"/>
          <w:sz w:val="28"/>
        </w:rPr>
        <w:t>Учащиеся совершенствуют умения в исследовательской деятельности, осознают практическую ценность химических знаний и их общекультурное значение.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Перспективность курса. Предлагаемая программа носит обучающий, развивающий характер. Является необходимой для учащихся основной ступени, так как способствует развитию интеллектуальных способностей учащихся через усвоение алгоритма научного исследования и формирования опыта выполнения исследовательского проекта (умение ставить проблему, работать с источниками, прогнозировать результат, делать аргументированные выводы). Программа расширяет кругозор школьников, повышает воспитательный потенциал обучения, позволяет повысить учебную мотивацию учащихся и проверить свои способности в естественно-образовательной области “химия”.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Цель программы: создание условий для развития разносторонних интересов и способностей обучающихся через знакомство с научными методами </w:t>
      </w:r>
      <w:r w:rsidRPr="00EC7EB2">
        <w:rPr>
          <w:rFonts w:ascii="Times New Roman" w:hAnsi="Times New Roman"/>
          <w:color w:val="000000"/>
          <w:sz w:val="28"/>
        </w:rPr>
        <w:lastRenderedPageBreak/>
        <w:t xml:space="preserve">познания, организацию исследовательской деятельности; формирование у учащихся устойчивого интереса к предмету «химия». 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Задачи: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</w:pPr>
      <w:proofErr w:type="gramStart"/>
      <w:r w:rsidRPr="00EC7EB2">
        <w:rPr>
          <w:rFonts w:ascii="Times New Roman" w:hAnsi="Times New Roman"/>
          <w:color w:val="000000"/>
          <w:sz w:val="28"/>
        </w:rPr>
        <w:t>познакомить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учащихся с важнейшими направлениями познания и использования известных им веществ и химических явлений;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</w:pPr>
      <w:proofErr w:type="gramStart"/>
      <w:r w:rsidRPr="00EC7EB2">
        <w:rPr>
          <w:rFonts w:ascii="Times New Roman" w:hAnsi="Times New Roman"/>
          <w:color w:val="000000"/>
          <w:sz w:val="28"/>
        </w:rPr>
        <w:t>расширить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представления учащихся о веществах, их свойствах, роли в природе и жизни человека;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</w:pPr>
      <w:proofErr w:type="gramStart"/>
      <w:r w:rsidRPr="00EC7EB2">
        <w:rPr>
          <w:rFonts w:ascii="Times New Roman" w:hAnsi="Times New Roman"/>
          <w:color w:val="000000"/>
          <w:sz w:val="28"/>
        </w:rPr>
        <w:t>научить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школьников безопасному и экологически грамотному обращению с лабораторным оборудованием и химическими веществами;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сформировать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элементарные умения, связанные с выполнением учебного лабораторного эксперимента (исследования);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развить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наблюдательность, умение рассуждать, анализировать, доказывать, решать учебную задачу;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</w:pPr>
      <w:proofErr w:type="gramStart"/>
      <w:r w:rsidRPr="00EC7EB2">
        <w:rPr>
          <w:rFonts w:ascii="Times New Roman" w:hAnsi="Times New Roman"/>
          <w:color w:val="000000"/>
          <w:sz w:val="28"/>
        </w:rPr>
        <w:t>воспитать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уверенность в себе и ответственность за результаты своей деятельности;</w:t>
      </w:r>
    </w:p>
    <w:p w:rsidR="005C40DA" w:rsidRPr="00EC7EB2" w:rsidRDefault="005C40DA" w:rsidP="005C40DA">
      <w:pPr>
        <w:numPr>
          <w:ilvl w:val="0"/>
          <w:numId w:val="1"/>
        </w:numPr>
        <w:spacing w:after="0" w:line="240" w:lineRule="auto"/>
      </w:pPr>
      <w:proofErr w:type="gramStart"/>
      <w:r w:rsidRPr="00EC7EB2">
        <w:rPr>
          <w:rFonts w:ascii="Times New Roman" w:hAnsi="Times New Roman"/>
          <w:color w:val="000000"/>
          <w:sz w:val="28"/>
        </w:rPr>
        <w:t>интегрировать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знания по предметам естественного цикла основной школы на основе учебной дисциплины «Химия».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center"/>
      </w:pPr>
      <w:r w:rsidRPr="00EC7EB2">
        <w:rPr>
          <w:rFonts w:ascii="Times New Roman" w:hAnsi="Times New Roman"/>
          <w:color w:val="000000"/>
          <w:sz w:val="28"/>
        </w:rPr>
        <w:t>Особенности реализации программы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>Содержание курса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основного общего образования; в-третьих, психологическими возрастными особенностями обучаемых.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Виды деятельности: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 - познавательная деятельность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 - проблемно-ценностное общение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- проектная деятельность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- игровая деятельность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Формы организации познавательной деятельности обучающихся подбираются в соответствии с учебными возможностями и уровнем </w:t>
      </w:r>
      <w:proofErr w:type="spellStart"/>
      <w:r w:rsidRPr="00EC7EB2"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познавательных способностей обучающихся. Предпочтение отдается следующим формам работы: самостоятельная работа над теоретическим материалом по обобщенным планам деятельности; работа в группах при выполнении лабораторных и практических работ, экспериментальных и проектных заданий; публичное представление результатов исследований, их аргументированное обоснование и др.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На каждом этапе обучения выбирается тема работы, которая позволяет обеспечивать охват всей совокупности рекомендуемых в программе практических умений и навыков. При этом учитывается посильность выполнения работы для обучающихся соответствующего возраста, его общественная и личностная ценность, возможность выполнения работы при </w:t>
      </w:r>
      <w:r w:rsidRPr="00EC7EB2">
        <w:rPr>
          <w:rFonts w:ascii="Times New Roman" w:hAnsi="Times New Roman"/>
          <w:color w:val="000000"/>
          <w:sz w:val="28"/>
        </w:rPr>
        <w:lastRenderedPageBreak/>
        <w:t>имеющейся материально-технической базе. Большое внимание обращается на обеспечение безопасности труда обучающихся при выполнении работ с лабораторным оборудованием и химическими реактивами, соблюдение правил безопасности при работе с приборами.</w:t>
      </w:r>
    </w:p>
    <w:p w:rsidR="005C40DA" w:rsidRPr="00EC7EB2" w:rsidRDefault="005C40DA" w:rsidP="005C40DA">
      <w:pPr>
        <w:shd w:val="clear" w:color="auto" w:fill="FFFFFF"/>
        <w:spacing w:after="0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>Методы и средства обучения направлены на овладение обучающимися универсальными учебными действиями и способами деятельности, которые позволят им осуществлять поиск информации и ее анализ, осуществлять эксперимент, проводить учебные исследования, разрабатывать проекты.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Занятия проводятся на базе МБОУ </w:t>
      </w:r>
      <w:proofErr w:type="gramStart"/>
      <w:r w:rsidRPr="00EC7EB2">
        <w:rPr>
          <w:rFonts w:ascii="Times New Roman" w:hAnsi="Times New Roman"/>
          <w:color w:val="000000"/>
          <w:sz w:val="28"/>
        </w:rPr>
        <w:t>« СОШ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№15»- кабинет 410.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center"/>
      </w:pPr>
      <w:r w:rsidRPr="00EC7EB2">
        <w:rPr>
          <w:rFonts w:ascii="Times New Roman" w:hAnsi="Times New Roman"/>
          <w:color w:val="000000"/>
          <w:sz w:val="28"/>
        </w:rPr>
        <w:t>Срок реализации дополнительной образовательной программы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Программа курса внеурочной деятельности «Занимательная химия» рассчитана на 1 год. Курс состоит из 36 учебных часа, из расчета 1 учебный час в неделю. </w:t>
      </w:r>
    </w:p>
    <w:p w:rsidR="005C40DA" w:rsidRDefault="005C40DA" w:rsidP="005C40DA"/>
    <w:p w:rsidR="005C40DA" w:rsidRPr="00EC7EB2" w:rsidRDefault="005C40DA" w:rsidP="005C40DA">
      <w:pPr>
        <w:spacing w:after="0"/>
        <w:ind w:left="120"/>
      </w:pPr>
      <w:bookmarkStart w:id="1" w:name="block-64623465"/>
      <w:r w:rsidRPr="00EC7EB2">
        <w:rPr>
          <w:rFonts w:ascii="Times New Roman" w:hAnsi="Times New Roman"/>
          <w:b/>
          <w:color w:val="333333"/>
          <w:sz w:val="28"/>
        </w:rPr>
        <w:t>СОДЕРЖАНИЕ КУРСА В</w:t>
      </w:r>
    </w:p>
    <w:p w:rsidR="005C40DA" w:rsidRPr="00EC7EB2" w:rsidRDefault="005C40DA" w:rsidP="005C40DA">
      <w:pPr>
        <w:spacing w:after="0"/>
        <w:ind w:left="120"/>
      </w:pP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center"/>
      </w:pPr>
      <w:r w:rsidRPr="00EC7EB2">
        <w:rPr>
          <w:rFonts w:ascii="Times New Roman" w:hAnsi="Times New Roman"/>
          <w:color w:val="000000"/>
          <w:sz w:val="28"/>
        </w:rPr>
        <w:t>Содержание программы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Тема 1. </w:t>
      </w:r>
      <w:r>
        <w:rPr>
          <w:rFonts w:ascii="Times New Roman" w:hAnsi="Times New Roman"/>
          <w:color w:val="000000"/>
          <w:sz w:val="28"/>
        </w:rPr>
        <w:t>Химия – наука о веществах (4 часа)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Что изучает химия. Химия вчера, сегодня, завтра. Научные методы изучения природы: наблюдение, измерение, эксперимент. Наблюдение как основной метод познания окружающего мира. Условия проведения наблюдения. Гипотеза. </w:t>
      </w:r>
      <w:r>
        <w:rPr>
          <w:rFonts w:ascii="Times New Roman" w:hAnsi="Times New Roman"/>
          <w:color w:val="000000"/>
          <w:sz w:val="28"/>
        </w:rPr>
        <w:t xml:space="preserve">Эксперимент. Вывод. Строение пламени. </w:t>
      </w:r>
      <w:r w:rsidRPr="00EC7EB2">
        <w:rPr>
          <w:rFonts w:ascii="Times New Roman" w:hAnsi="Times New Roman"/>
          <w:color w:val="000000"/>
          <w:sz w:val="28"/>
        </w:rPr>
        <w:t>Техника безопасности в кабинете химии. Знакомство с простейшим лабораторным оборудованием, химической посудой и реактивами.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Демонстрационные опыты: «фараоновы змеи», «гроза в стакане», «вулкан на столе» 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Практические работы:</w:t>
      </w:r>
    </w:p>
    <w:p w:rsidR="005C40DA" w:rsidRPr="00EC7EB2" w:rsidRDefault="005C40DA" w:rsidP="005C40DA">
      <w:pPr>
        <w:numPr>
          <w:ilvl w:val="0"/>
          <w:numId w:val="2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Знакомство с лабораторным оборудованием. Правила техники безопасности.</w:t>
      </w:r>
    </w:p>
    <w:p w:rsidR="005C40DA" w:rsidRPr="00EC7EB2" w:rsidRDefault="005C40DA" w:rsidP="005C40DA">
      <w:pPr>
        <w:numPr>
          <w:ilvl w:val="0"/>
          <w:numId w:val="2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Наблюдение за горящей свечой. Устройство и работа спиртовки.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>Тема 2. Чистые вещества и смеси (6 часов)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>Физические тела и вещества. Свойства веществ. Применение веществ на основе их свойств. Физические свойства известных веществ (агрегатное состояние, цвет, запах, плотность и др.). Твердые, жидкие и газообразные вещества. Исследование свойств жидких веществ с определением их запаха и других свойств. Исследование твердых веществ.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Понятия чистого вещества и смеси. Способы разделения смесей и очистка веществ. Некоторые простейшие способы разделения смесей: просеивание, разделение смесей порошков железа и серы, отстаивание, декантация, центрифугирование, разделение с помощью делительной воронки, фильтрование. Фильтрование в лаборатории, быту и на производстве. Понятие о фильтрате. </w:t>
      </w:r>
      <w:r>
        <w:rPr>
          <w:rFonts w:ascii="Times New Roman" w:hAnsi="Times New Roman"/>
          <w:color w:val="000000"/>
          <w:sz w:val="28"/>
        </w:rPr>
        <w:t>Способы очистки воды.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Демонстрации: </w:t>
      </w:r>
    </w:p>
    <w:p w:rsidR="005C40DA" w:rsidRDefault="005C40DA" w:rsidP="005C40DA">
      <w:pPr>
        <w:numPr>
          <w:ilvl w:val="0"/>
          <w:numId w:val="3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lastRenderedPageBreak/>
        <w:t xml:space="preserve">Образцы твердых веществ кристаллического строения. </w:t>
      </w:r>
      <w:r>
        <w:rPr>
          <w:rFonts w:ascii="Times New Roman" w:hAnsi="Times New Roman"/>
          <w:color w:val="000000"/>
          <w:sz w:val="28"/>
        </w:rPr>
        <w:t>Модели кристаллических решеток.</w:t>
      </w:r>
    </w:p>
    <w:p w:rsidR="005C40DA" w:rsidRPr="00EC7EB2" w:rsidRDefault="005C40DA" w:rsidP="005C40DA">
      <w:pPr>
        <w:numPr>
          <w:ilvl w:val="0"/>
          <w:numId w:val="3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Вода в трех агрегатных состояниях. Коллекция кристаллических и аморфных веществ и изделий из них.</w:t>
      </w:r>
    </w:p>
    <w:p w:rsidR="005C40DA" w:rsidRPr="00EC7EB2" w:rsidRDefault="005C40DA" w:rsidP="005C40DA">
      <w:pPr>
        <w:numPr>
          <w:ilvl w:val="0"/>
          <w:numId w:val="3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 xml:space="preserve">Коллекция минералов (лазурит, корунд, халькопирит, флюорит,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галит</w:t>
      </w:r>
      <w:proofErr w:type="spellEnd"/>
      <w:r w:rsidRPr="00EC7EB2">
        <w:rPr>
          <w:rFonts w:ascii="Times New Roman" w:hAnsi="Times New Roman"/>
          <w:color w:val="000000"/>
          <w:sz w:val="28"/>
        </w:rPr>
        <w:t>).</w:t>
      </w:r>
    </w:p>
    <w:p w:rsidR="005C40DA" w:rsidRPr="00EC7EB2" w:rsidRDefault="005C40DA" w:rsidP="005C40DA">
      <w:pPr>
        <w:numPr>
          <w:ilvl w:val="0"/>
          <w:numId w:val="3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Коллекция горных пород (гранит, различные формы кальцита — мел, мрамор, известняк).</w:t>
      </w:r>
    </w:p>
    <w:p w:rsidR="005C40DA" w:rsidRDefault="005C40DA" w:rsidP="005C40DA">
      <w:pPr>
        <w:numPr>
          <w:ilvl w:val="0"/>
          <w:numId w:val="3"/>
        </w:numPr>
        <w:shd w:val="clear" w:color="auto" w:fill="FFFFFF"/>
        <w:spacing w:after="0" w:line="240" w:lineRule="auto"/>
      </w:pPr>
      <w:r>
        <w:rPr>
          <w:rFonts w:ascii="Times New Roman" w:hAnsi="Times New Roman"/>
          <w:color w:val="000000"/>
          <w:sz w:val="28"/>
        </w:rPr>
        <w:t>Коллекция «Нефть и нефтепродукты».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Практические работы:</w:t>
      </w:r>
    </w:p>
    <w:p w:rsidR="005C40DA" w:rsidRPr="00EC7EB2" w:rsidRDefault="005C40DA" w:rsidP="005C40DA">
      <w:pPr>
        <w:numPr>
          <w:ilvl w:val="0"/>
          <w:numId w:val="4"/>
        </w:numPr>
        <w:spacing w:after="0" w:line="240" w:lineRule="auto"/>
        <w:jc w:val="both"/>
      </w:pPr>
      <w:r w:rsidRPr="00EC7EB2">
        <w:rPr>
          <w:rFonts w:ascii="Times New Roman" w:hAnsi="Times New Roman"/>
          <w:color w:val="000000"/>
          <w:sz w:val="28"/>
        </w:rPr>
        <w:t>Исследование свойств жидких и твердых веществ.</w:t>
      </w:r>
    </w:p>
    <w:p w:rsidR="005C40DA" w:rsidRPr="00EC7EB2" w:rsidRDefault="005C40DA" w:rsidP="005C40DA">
      <w:pPr>
        <w:numPr>
          <w:ilvl w:val="0"/>
          <w:numId w:val="4"/>
        </w:numPr>
        <w:shd w:val="clear" w:color="auto" w:fill="FFFFFF"/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Способы очистки веществ: фильтрование, выпаривание, возгонка.</w:t>
      </w:r>
    </w:p>
    <w:p w:rsidR="005C40DA" w:rsidRDefault="005C40DA" w:rsidP="005C40DA">
      <w:pPr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Очистка загрязненной поваренной соли.</w:t>
      </w:r>
    </w:p>
    <w:p w:rsidR="005C40DA" w:rsidRPr="00EC7EB2" w:rsidRDefault="005C40DA" w:rsidP="005C40DA">
      <w:pPr>
        <w:numPr>
          <w:ilvl w:val="0"/>
          <w:numId w:val="4"/>
        </w:numPr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>Выращивание кристаллов соли (домашний эксперимент).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Тема 3. Явления, происходящие с веществами (5 часов)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Химические реакции как процесс превращения одних веществ в другие. </w:t>
      </w:r>
      <w:r>
        <w:rPr>
          <w:rFonts w:ascii="Times New Roman" w:hAnsi="Times New Roman"/>
          <w:color w:val="000000"/>
          <w:sz w:val="28"/>
        </w:rPr>
        <w:t xml:space="preserve">Условия протекания и прекращения химических реакций. Горение. Ржавление. Индикаторы. Химический анализ с помощью индикаторов. </w:t>
      </w:r>
      <w:r w:rsidRPr="00EC7EB2">
        <w:rPr>
          <w:rFonts w:ascii="Times New Roman" w:hAnsi="Times New Roman"/>
          <w:color w:val="000000"/>
          <w:sz w:val="28"/>
        </w:rPr>
        <w:t>Признаки химических реакций. Признаки химических реакций: изменение цвета, образование осадка, растворение полученного осадка, выделение газа, появление запаха, выделение или поглощение теплоты.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Практические работы:</w:t>
      </w:r>
    </w:p>
    <w:p w:rsidR="005C40DA" w:rsidRDefault="005C40DA" w:rsidP="005C40DA">
      <w:pPr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признаков химических реакций.</w:t>
      </w:r>
    </w:p>
    <w:p w:rsidR="005C40DA" w:rsidRPr="00EC7EB2" w:rsidRDefault="005C40DA" w:rsidP="005C40DA">
      <w:pPr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 w:rsidRPr="00EC7EB2">
        <w:rPr>
          <w:rFonts w:ascii="Times New Roman" w:hAnsi="Times New Roman"/>
          <w:color w:val="000000"/>
          <w:sz w:val="28"/>
        </w:rPr>
        <w:t>Действие кислот на индикаторы. Обнаружение кислот в продуктах питания.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>Тема 4. Химия вокруг нас (12 часов)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Вода и её свойства. Вода как растворитель. </w:t>
      </w:r>
      <w:r>
        <w:rPr>
          <w:rFonts w:ascii="Times New Roman" w:hAnsi="Times New Roman"/>
          <w:color w:val="000000"/>
          <w:sz w:val="28"/>
        </w:rPr>
        <w:t>Органолептические показатели воды. Цветность. Мутность. Запах. Способы очистки воды: отставание, фильтрование, обеззараживание.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Практические работы:</w:t>
      </w:r>
    </w:p>
    <w:p w:rsidR="005C40DA" w:rsidRPr="00EC7EB2" w:rsidRDefault="005C40DA" w:rsidP="005C40DA">
      <w:pPr>
        <w:numPr>
          <w:ilvl w:val="0"/>
          <w:numId w:val="6"/>
        </w:numPr>
        <w:shd w:val="clear" w:color="auto" w:fill="FFFFFF"/>
        <w:spacing w:after="0" w:line="240" w:lineRule="auto"/>
        <w:jc w:val="both"/>
      </w:pPr>
      <w:r w:rsidRPr="00EC7EB2">
        <w:rPr>
          <w:rFonts w:ascii="Times New Roman" w:hAnsi="Times New Roman"/>
          <w:color w:val="000000"/>
          <w:sz w:val="28"/>
        </w:rPr>
        <w:t>Сравнение и изучение свойств воды из водопроводной трубы, рек Ай-</w:t>
      </w:r>
      <w:proofErr w:type="spellStart"/>
      <w:r w:rsidRPr="00EC7EB2">
        <w:rPr>
          <w:rFonts w:ascii="Times New Roman" w:hAnsi="Times New Roman"/>
          <w:color w:val="000000"/>
          <w:sz w:val="28"/>
        </w:rPr>
        <w:t>ега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Вандрас</w:t>
      </w:r>
      <w:proofErr w:type="spellEnd"/>
      <w:r w:rsidRPr="00EC7EB2">
        <w:rPr>
          <w:rFonts w:ascii="Times New Roman" w:hAnsi="Times New Roman"/>
          <w:color w:val="000000"/>
          <w:sz w:val="28"/>
        </w:rPr>
        <w:t>, озера «Сырковый сор».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Воздух. Воздух как смесь газов. </w:t>
      </w:r>
      <w:r w:rsidRPr="00EC7EB2">
        <w:rPr>
          <w:rFonts w:ascii="Times New Roman" w:hAnsi="Times New Roman"/>
          <w:color w:val="000000"/>
          <w:sz w:val="28"/>
        </w:rPr>
        <w:t>К истории открытия газов. Состав атмосферы и потребности в кислороде на Земле. Использование воздуха как химического сырья. Источники загрязнения атмосферы и их состав.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Практические работы:</w:t>
      </w:r>
    </w:p>
    <w:p w:rsidR="005C40DA" w:rsidRPr="00EC7EB2" w:rsidRDefault="005C40DA" w:rsidP="005C40DA">
      <w:pPr>
        <w:numPr>
          <w:ilvl w:val="0"/>
          <w:numId w:val="7"/>
        </w:numPr>
        <w:spacing w:after="0" w:line="240" w:lineRule="auto"/>
      </w:pPr>
      <w:r w:rsidRPr="00EC7EB2">
        <w:rPr>
          <w:rFonts w:ascii="Times New Roman" w:hAnsi="Times New Roman"/>
          <w:color w:val="000000"/>
          <w:sz w:val="28"/>
        </w:rPr>
        <w:t xml:space="preserve"> Получение и исследование свойств водорода и кислорода, углекислого газа. 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Почва. Состав почвы. </w:t>
      </w:r>
      <w:r w:rsidRPr="00EC7EB2">
        <w:rPr>
          <w:rFonts w:ascii="Times New Roman" w:hAnsi="Times New Roman"/>
          <w:color w:val="000000"/>
          <w:sz w:val="28"/>
        </w:rPr>
        <w:t>Плодородие почвы. Кислотность почвы: плюсы и минусы. Практические работы:</w:t>
      </w:r>
    </w:p>
    <w:p w:rsidR="005C40DA" w:rsidRPr="00EC7EB2" w:rsidRDefault="005C40DA" w:rsidP="005C40DA">
      <w:pPr>
        <w:spacing w:after="0" w:line="240" w:lineRule="auto"/>
        <w:ind w:left="120"/>
      </w:pP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>Тема 5. Химия и наш дом (7 часов)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>Овощи и фрукты. Почему неспелые яблоки кислые? Витамин С. Содержание витамина С в фруктах и овощах.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lastRenderedPageBreak/>
        <w:t>Нитраты – чем они опасны. Определение нитратов в овощах.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Практические работы: </w:t>
      </w:r>
    </w:p>
    <w:p w:rsidR="005C40DA" w:rsidRPr="00EC7EB2" w:rsidRDefault="005C40DA" w:rsidP="005C40DA">
      <w:pPr>
        <w:numPr>
          <w:ilvl w:val="0"/>
          <w:numId w:val="8"/>
        </w:numPr>
        <w:spacing w:after="0" w:line="240" w:lineRule="auto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Определение витамина С в фруктах и овощах.</w:t>
      </w:r>
    </w:p>
    <w:p w:rsidR="005C40DA" w:rsidRPr="00EC7EB2" w:rsidRDefault="005C40DA" w:rsidP="005C40DA">
      <w:pPr>
        <w:numPr>
          <w:ilvl w:val="0"/>
          <w:numId w:val="8"/>
        </w:numPr>
        <w:spacing w:after="0" w:line="240" w:lineRule="auto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Определение нитратов в овощах и фруктах.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Моющие средства. Загрязнение окружающей среды сточными водами.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 xml:space="preserve">Экскурсия в водоочистительную станцию п. </w:t>
      </w:r>
      <w:proofErr w:type="spellStart"/>
      <w:r w:rsidRPr="00EC7EB2">
        <w:rPr>
          <w:rFonts w:ascii="Times New Roman" w:hAnsi="Times New Roman"/>
          <w:color w:val="000000"/>
          <w:sz w:val="28"/>
        </w:rPr>
        <w:t>Салым</w:t>
      </w:r>
      <w:proofErr w:type="spellEnd"/>
      <w:r w:rsidRPr="00EC7EB2">
        <w:rPr>
          <w:rFonts w:ascii="Times New Roman" w:hAnsi="Times New Roman"/>
          <w:color w:val="000000"/>
          <w:sz w:val="28"/>
        </w:rPr>
        <w:t>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Практические работы: </w:t>
      </w:r>
    </w:p>
    <w:p w:rsidR="005C40DA" w:rsidRDefault="005C40DA" w:rsidP="005C40DA">
      <w:pPr>
        <w:numPr>
          <w:ilvl w:val="0"/>
          <w:numId w:val="9"/>
        </w:num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Моющие средства для посуды.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Оформление и защита исследовательских проектов на научно-практической конференции «Шаг в будущее».</w:t>
      </w:r>
    </w:p>
    <w:p w:rsidR="005C40DA" w:rsidRPr="00EC7EB2" w:rsidRDefault="005C40DA" w:rsidP="005C40DA">
      <w:pPr>
        <w:sectPr w:rsidR="005C40DA" w:rsidRPr="00EC7EB2">
          <w:pgSz w:w="11906" w:h="16383"/>
          <w:pgMar w:top="1134" w:right="850" w:bottom="1134" w:left="1701" w:header="720" w:footer="720" w:gutter="0"/>
          <w:cols w:space="720"/>
        </w:sectPr>
      </w:pPr>
    </w:p>
    <w:p w:rsidR="005C40DA" w:rsidRPr="00EC7EB2" w:rsidRDefault="005C40DA" w:rsidP="005C40DA">
      <w:pPr>
        <w:spacing w:after="0"/>
        <w:ind w:left="120"/>
      </w:pPr>
      <w:bookmarkStart w:id="2" w:name="block-64623467"/>
      <w:bookmarkEnd w:id="1"/>
      <w:r w:rsidRPr="00EC7EB2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5C40DA" w:rsidRPr="00EC7EB2" w:rsidRDefault="005C40DA" w:rsidP="005C40DA">
      <w:pPr>
        <w:spacing w:after="0"/>
        <w:ind w:left="120"/>
      </w:pP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center"/>
      </w:pPr>
      <w:r w:rsidRPr="00EC7EB2">
        <w:rPr>
          <w:rFonts w:ascii="Times New Roman" w:hAnsi="Times New Roman"/>
          <w:color w:val="00000A"/>
          <w:sz w:val="28"/>
        </w:rPr>
        <w:t xml:space="preserve">Личностные, </w:t>
      </w:r>
      <w:proofErr w:type="spellStart"/>
      <w:r w:rsidRPr="00EC7EB2">
        <w:rPr>
          <w:rFonts w:ascii="Times New Roman" w:hAnsi="Times New Roman"/>
          <w:color w:val="00000A"/>
          <w:sz w:val="28"/>
        </w:rPr>
        <w:t>метапредметные</w:t>
      </w:r>
      <w:proofErr w:type="spellEnd"/>
      <w:r w:rsidRPr="00EC7EB2">
        <w:rPr>
          <w:rFonts w:ascii="Times New Roman" w:hAnsi="Times New Roman"/>
          <w:color w:val="00000A"/>
          <w:sz w:val="28"/>
        </w:rPr>
        <w:t xml:space="preserve"> и предметные результаты освоения курса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firstLine="60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</w:t>
      </w:r>
      <w:proofErr w:type="spellStart"/>
      <w:r w:rsidRPr="00EC7EB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Личностными результатами изучения курса являются:</w:t>
      </w:r>
    </w:p>
    <w:p w:rsidR="005C40DA" w:rsidRPr="00EC7EB2" w:rsidRDefault="005C40DA" w:rsidP="005C40DA">
      <w:pPr>
        <w:numPr>
          <w:ilvl w:val="0"/>
          <w:numId w:val="10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готовность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 способность к саморазвитию и самообразованию на основе мотивации к обучению и познанию;</w:t>
      </w:r>
    </w:p>
    <w:p w:rsidR="005C40DA" w:rsidRPr="00EC7EB2" w:rsidRDefault="005C40DA" w:rsidP="005C40DA">
      <w:pPr>
        <w:numPr>
          <w:ilvl w:val="0"/>
          <w:numId w:val="10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осознанного и ответственного отношения к собственным поступкам;</w:t>
      </w:r>
    </w:p>
    <w:p w:rsidR="005C40DA" w:rsidRPr="00EC7EB2" w:rsidRDefault="005C40DA" w:rsidP="005C40DA">
      <w:pPr>
        <w:numPr>
          <w:ilvl w:val="0"/>
          <w:numId w:val="10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целостное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мировоззрение, соответствующее современному уровню развития науки и общественной практики;</w:t>
      </w:r>
    </w:p>
    <w:p w:rsidR="005C40DA" w:rsidRPr="00EC7EB2" w:rsidRDefault="005C40DA" w:rsidP="005C40DA">
      <w:pPr>
        <w:numPr>
          <w:ilvl w:val="0"/>
          <w:numId w:val="10"/>
        </w:numPr>
        <w:spacing w:after="0" w:line="240" w:lineRule="auto"/>
        <w:jc w:val="both"/>
      </w:pPr>
      <w:proofErr w:type="spellStart"/>
      <w:proofErr w:type="gramStart"/>
      <w:r w:rsidRPr="00EC7EB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ценности здорового и безопасного образа жизни;</w:t>
      </w:r>
    </w:p>
    <w:p w:rsidR="005C40DA" w:rsidRPr="00EC7EB2" w:rsidRDefault="005C40DA" w:rsidP="005C40DA">
      <w:pPr>
        <w:numPr>
          <w:ilvl w:val="0"/>
          <w:numId w:val="10"/>
        </w:numPr>
        <w:spacing w:after="0" w:line="240" w:lineRule="auto"/>
        <w:jc w:val="both"/>
      </w:pPr>
      <w:proofErr w:type="spellStart"/>
      <w:proofErr w:type="gramStart"/>
      <w:r w:rsidRPr="00EC7EB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природы).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proofErr w:type="spellStart"/>
      <w:r w:rsidRPr="00EC7EB2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результатами изучения курса являются:</w:t>
      </w:r>
    </w:p>
    <w:p w:rsidR="005C40DA" w:rsidRPr="00EC7EB2" w:rsidRDefault="005C40DA" w:rsidP="005C40DA">
      <w:pPr>
        <w:numPr>
          <w:ilvl w:val="0"/>
          <w:numId w:val="11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участие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в проектно-исследовательской деятельности (составление плана, использование приборов, формулировка выводов и т. п.);</w:t>
      </w:r>
    </w:p>
    <w:p w:rsidR="005C40DA" w:rsidRPr="00EC7EB2" w:rsidRDefault="005C40DA" w:rsidP="005C40DA">
      <w:pPr>
        <w:numPr>
          <w:ilvl w:val="0"/>
          <w:numId w:val="11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приемов работы с информацией, представленной в различной форме (таблицы, графики, </w:t>
      </w:r>
      <w:proofErr w:type="spellStart"/>
      <w:r w:rsidRPr="00EC7EB2">
        <w:rPr>
          <w:rFonts w:ascii="Times New Roman" w:hAnsi="Times New Roman"/>
          <w:color w:val="000000"/>
          <w:sz w:val="28"/>
        </w:rPr>
        <w:t>рисункии</w:t>
      </w:r>
      <w:proofErr w:type="spellEnd"/>
      <w:r w:rsidRPr="00EC7EB2">
        <w:rPr>
          <w:rFonts w:ascii="Times New Roman" w:hAnsi="Times New Roman"/>
          <w:color w:val="000000"/>
          <w:sz w:val="28"/>
        </w:rPr>
        <w:t xml:space="preserve"> т. д.), на различных носителях (книги, Интернет, </w:t>
      </w:r>
      <w:r>
        <w:rPr>
          <w:rFonts w:ascii="Times New Roman" w:hAnsi="Times New Roman"/>
          <w:color w:val="000000"/>
          <w:sz w:val="28"/>
        </w:rPr>
        <w:t>CD</w:t>
      </w:r>
      <w:r w:rsidRPr="00EC7EB2">
        <w:rPr>
          <w:rFonts w:ascii="Times New Roman" w:hAnsi="Times New Roman"/>
          <w:color w:val="000000"/>
          <w:sz w:val="28"/>
        </w:rPr>
        <w:t>, периодические издания и т. д.);</w:t>
      </w:r>
    </w:p>
    <w:p w:rsidR="005C40DA" w:rsidRPr="00EC7EB2" w:rsidRDefault="005C40DA" w:rsidP="005C40DA">
      <w:pPr>
        <w:numPr>
          <w:ilvl w:val="0"/>
          <w:numId w:val="11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развитие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коммуникативных умений и овладение опытом межличностной коммуникации (ведение дискуссии, работа в группах, выступление с сообщениями и т. д.).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Регулятивные УУД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определять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цель учебной деятельности с помощью учителя и самостоятельно, искать средства её осуществления;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учиться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ставить и формулировать новые задачи в учебе и познавательной деятельности;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учиться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обнаруживать и формулировать учебную проблему, выбирать тему проекта;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составлять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план выполнения задач, решения проблем творческого и поискового характера, выполнения проекта совместно с учителем;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осуществлять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контроль своей деятельности в процессе достижения результата, сверять свои действия с целью и, при необходимости, исправлять ошибки;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оценивать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правильность выполнения учебной задачи, собственные возможности ее решения;</w:t>
      </w:r>
    </w:p>
    <w:p w:rsidR="005C40DA" w:rsidRPr="00EC7EB2" w:rsidRDefault="005C40DA" w:rsidP="005C40DA">
      <w:pPr>
        <w:numPr>
          <w:ilvl w:val="0"/>
          <w:numId w:val="12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понимать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причины своего неуспеха и находить способы выхода из этой ситуации.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Познавательные УУД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объекты с выделением существенных и несущественных признаков;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сравнивать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по заданным критериям 2–3 объекта, выделяя 2–3 существенных признака;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проводить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классификацию по заданным критериям строить рассуждения в форме простых суждений об объекте, его свойствах, связях;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устанавливать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последовательность событий, аналогии и причинно-следственные связи;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определять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последовательность выполнения действий, составлять простейшую инструкцию из 4–5 шагов;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понимать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информацию, представленную в неявном виде (выделяет общий признак группы элементов, характеризует явление по его описанию);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сопоставлять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5C40DA" w:rsidRPr="00EC7EB2" w:rsidRDefault="005C40DA" w:rsidP="005C40DA">
      <w:pPr>
        <w:numPr>
          <w:ilvl w:val="0"/>
          <w:numId w:val="13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представлять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информацию в виде таблиц, схем, опорного конспекта, в том числе с применением средств ИКТ.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Коммуникативные УУД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организовывать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учебное сотрудничество и совместную деятельность с учителем и сверстниками;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работать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индивидуально и в группе (распределять роли, договариваться друг с другом);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находить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общее решение и разрешать конфликты на основе согласования позиций;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предвидеть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(прогнозировать) последствия коллективных решений;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формулировать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>, аргументировать и отстаивать свое мнение;</w:t>
      </w:r>
    </w:p>
    <w:p w:rsidR="005C40DA" w:rsidRPr="00EC7EB2" w:rsidRDefault="005C40DA" w:rsidP="005C40DA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оформлять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свои мысли в устной и письменной речи с учётом своих учебных и жизненных речевых ситуаций, в том числе с применением средств ИКТ;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Предметными результатами изучения курса являются:</w:t>
      </w:r>
    </w:p>
    <w:p w:rsidR="005C40DA" w:rsidRDefault="005C40DA" w:rsidP="005C40DA">
      <w:pPr>
        <w:shd w:val="clear" w:color="auto" w:fill="FFFFFF"/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характеризовать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основные методы познания: наблюдение, измерение, эксперимент;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выполнять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непосредственные наблюдения и производить анализ свойств веществ и явлений, происходящих с веществами;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соблюдать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правила безопасной работы при проведении опытов; пользоваться лабораторным оборудованием и посудой;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оценивать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влияние химического загрязнения окружающей среды на организм человека;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грамотно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обращаться с веществами в повседневной жизни знание химической посуды и простейшего химического оборудования;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отбирать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информацию и создавать проекты по темам исследования;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использовать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при проведении практических работ инструменты ИКТ (цифровые лаборатории Архимед, </w:t>
      </w:r>
      <w:r>
        <w:rPr>
          <w:rFonts w:ascii="Times New Roman" w:hAnsi="Times New Roman"/>
          <w:color w:val="000000"/>
          <w:sz w:val="28"/>
        </w:rPr>
        <w:t>PASCO</w:t>
      </w:r>
      <w:r w:rsidRPr="00EC7EB2">
        <w:rPr>
          <w:rFonts w:ascii="Times New Roman" w:hAnsi="Times New Roman"/>
          <w:color w:val="000000"/>
          <w:sz w:val="28"/>
        </w:rPr>
        <w:t xml:space="preserve">) для записи и обработки </w:t>
      </w:r>
      <w:r w:rsidRPr="00EC7EB2">
        <w:rPr>
          <w:rFonts w:ascii="Times New Roman" w:hAnsi="Times New Roman"/>
          <w:color w:val="000000"/>
          <w:sz w:val="28"/>
        </w:rPr>
        <w:lastRenderedPageBreak/>
        <w:t>информации, готовить небольшие презентации по результатам наблюдений и опытов;</w:t>
      </w:r>
    </w:p>
    <w:p w:rsidR="005C40DA" w:rsidRPr="00EC7EB2" w:rsidRDefault="005C40DA" w:rsidP="005C40DA">
      <w:pPr>
        <w:numPr>
          <w:ilvl w:val="0"/>
          <w:numId w:val="15"/>
        </w:numPr>
        <w:spacing w:after="0" w:line="240" w:lineRule="auto"/>
        <w:jc w:val="both"/>
      </w:pPr>
      <w:proofErr w:type="gramStart"/>
      <w:r w:rsidRPr="00EC7EB2">
        <w:rPr>
          <w:rFonts w:ascii="Times New Roman" w:hAnsi="Times New Roman"/>
          <w:color w:val="000000"/>
          <w:sz w:val="28"/>
        </w:rPr>
        <w:t>пользоваться</w:t>
      </w:r>
      <w:proofErr w:type="gramEnd"/>
      <w:r w:rsidRPr="00EC7EB2">
        <w:rPr>
          <w:rFonts w:ascii="Times New Roman" w:hAnsi="Times New Roman"/>
          <w:color w:val="000000"/>
          <w:sz w:val="28"/>
        </w:rPr>
        <w:t xml:space="preserve"> простыми навыками самоконтроля, самочувствия для сохранения здоровья, осознанно выполнять режим дня, правила рационального питания и личной гигиены.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</w:pPr>
      <w:r w:rsidRPr="00EC7EB2">
        <w:rPr>
          <w:rFonts w:ascii="Times New Roman" w:hAnsi="Times New Roman"/>
          <w:color w:val="000000"/>
          <w:sz w:val="28"/>
        </w:rPr>
        <w:t>Оценка достижения планируемых результатов освоения курса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A"/>
          <w:sz w:val="28"/>
        </w:rPr>
        <w:t xml:space="preserve"> Текущий контроль усвоения материала осуществляется путем устного (письменного) опроса или путем выполнения практических заданий.</w:t>
      </w:r>
      <w:r w:rsidRPr="00EC7EB2">
        <w:rPr>
          <w:rFonts w:ascii="Times New Roman" w:hAnsi="Times New Roman"/>
          <w:color w:val="000000"/>
          <w:sz w:val="28"/>
        </w:rPr>
        <w:t xml:space="preserve"> Поэтапная оценка реализованных проектов. Самооценка и самоконтроль.</w:t>
      </w:r>
    </w:p>
    <w:p w:rsidR="005C40DA" w:rsidRPr="00EC7EB2" w:rsidRDefault="005C40DA" w:rsidP="005C40DA">
      <w:pPr>
        <w:shd w:val="clear" w:color="auto" w:fill="FFFFFF"/>
        <w:spacing w:after="0" w:line="240" w:lineRule="auto"/>
        <w:ind w:left="120"/>
        <w:jc w:val="both"/>
      </w:pPr>
      <w:r w:rsidRPr="00EC7EB2">
        <w:rPr>
          <w:rFonts w:ascii="Times New Roman" w:hAnsi="Times New Roman"/>
          <w:color w:val="000000"/>
          <w:sz w:val="28"/>
        </w:rPr>
        <w:t xml:space="preserve"> Подведение итогов по результатам освоения материала данной программы проводится в форме защиты презентации и рефератов, исследовательских проектов, в том числе и научно-практической конференции «Шаг в будущее».</w:t>
      </w:r>
    </w:p>
    <w:p w:rsidR="005C40DA" w:rsidRDefault="005C40DA" w:rsidP="005C40DA"/>
    <w:p w:rsidR="00235927" w:rsidRDefault="00235927" w:rsidP="005C40DA"/>
    <w:p w:rsidR="00235927" w:rsidRDefault="00235927" w:rsidP="005C40DA"/>
    <w:p w:rsidR="00235927" w:rsidRDefault="00235927" w:rsidP="005C40DA"/>
    <w:p w:rsidR="00235927" w:rsidRDefault="00235927" w:rsidP="005C40DA"/>
    <w:p w:rsidR="00235927" w:rsidRDefault="00235927" w:rsidP="005C40DA"/>
    <w:p w:rsidR="00235927" w:rsidRDefault="00235927" w:rsidP="005C40DA"/>
    <w:p w:rsidR="00235927" w:rsidRPr="00235927" w:rsidRDefault="005C40DA" w:rsidP="005C40DA">
      <w:pPr>
        <w:rPr>
          <w:rFonts w:ascii="Times New Roman" w:hAnsi="Times New Roman" w:cs="Times New Roman"/>
          <w:b/>
          <w:sz w:val="32"/>
          <w:szCs w:val="32"/>
        </w:rPr>
      </w:pPr>
      <w:r w:rsidRPr="00F07EEE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5C40DA" w:rsidRDefault="005C40DA" w:rsidP="005C40D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1389"/>
        <w:gridCol w:w="1170"/>
        <w:gridCol w:w="1670"/>
        <w:gridCol w:w="1293"/>
        <w:gridCol w:w="4106"/>
      </w:tblGrid>
      <w:tr w:rsidR="005C40DA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0DA" w:rsidRDefault="005C40DA" w:rsidP="00404B85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0DA" w:rsidRDefault="005C40DA" w:rsidP="00404B85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5C40DA" w:rsidRDefault="005C40DA" w:rsidP="00404B85">
            <w:pPr>
              <w:spacing w:after="0"/>
              <w:ind w:left="135"/>
            </w:pP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5C40DA" w:rsidRDefault="005C40DA" w:rsidP="00404B85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5C40DA" w:rsidRDefault="005C40DA" w:rsidP="00404B85">
            <w:pPr>
              <w:spacing w:after="0"/>
              <w:ind w:left="135"/>
            </w:pP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0DA" w:rsidRDefault="005C40DA" w:rsidP="00404B85">
            <w:pPr>
              <w:spacing w:after="0"/>
              <w:ind w:left="135"/>
            </w:pPr>
          </w:p>
        </w:tc>
      </w:tr>
      <w:tr w:rsidR="005C40DA" w:rsidTr="00404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**Введение **</w:t>
            </w:r>
          </w:p>
        </w:tc>
      </w:tr>
      <w:tr w:rsidR="005C40DA" w:rsidRPr="00F07EEE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– наука о веществах.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Pr="00EC7EB2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Научные методы изучения природы: наблюдение, измерение, эксперимент. Наблюдение как основной метод познания </w:t>
            </w:r>
            <w:r w:rsidRPr="00EC7E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окружающего мира. Условия проведения наблюдения. Техника безопасности в кабинете химии.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плана личностного роста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F07EEE" w:rsidRDefault="005C40DA" w:rsidP="00404B85">
            <w:pPr>
              <w:spacing w:after="0"/>
            </w:pP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https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www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google</w:t>
            </w:r>
            <w:proofErr w:type="spellEnd"/>
            <w:r w:rsidRPr="00F07EEE">
              <w:rPr>
                <w:rFonts w:ascii="Times New Roman" w:hAnsi="Times New Roman"/>
                <w:color w:val="0000FF"/>
                <w:u w:val="single"/>
              </w:rPr>
              <w:t>.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com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/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u</w:t>
            </w:r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rl</w:t>
            </w:r>
            <w:proofErr w:type="spellEnd"/>
            <w:r w:rsidRPr="00F07EEE">
              <w:rPr>
                <w:rFonts w:ascii="Times New Roman" w:hAnsi="Times New Roman"/>
                <w:color w:val="0000FF"/>
                <w:u w:val="single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q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http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www</w:t>
            </w:r>
            <w:r w:rsidRPr="00F07EEE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alhimik</w:t>
            </w:r>
            <w:proofErr w:type="spellEnd"/>
            <w:r w:rsidRPr="00F07EEE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  <w:lang w:val="en-US"/>
              </w:rPr>
              <w:t>ru</w:t>
            </w:r>
            <w:proofErr w:type="spellEnd"/>
            <w:r w:rsidRPr="00F07EEE">
              <w:rPr>
                <w:rFonts w:ascii="Times New Roman" w:hAnsi="Times New Roman"/>
                <w:color w:val="0000FF"/>
                <w:u w:val="single"/>
              </w:rPr>
              <w:t xml:space="preserve">/  </w:t>
            </w:r>
          </w:p>
        </w:tc>
      </w:tr>
      <w:tr w:rsidR="005C40DA" w:rsidRPr="00F07EEE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Физические тела и вещества. Свойства веществ. Применение веществ на основе их свойств.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gramEnd"/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F07EEE" w:rsidRDefault="008D2E92" w:rsidP="00404B85">
            <w:pPr>
              <w:spacing w:after="0"/>
            </w:pPr>
            <w:hyperlink r:id="rId6" w:history="1"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://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google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url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?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q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=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://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school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-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sector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relarn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nsm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chemistry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START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html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 xml:space="preserve">  </w:t>
              </w:r>
            </w:hyperlink>
          </w:p>
        </w:tc>
      </w:tr>
      <w:tr w:rsidR="005C40DA" w:rsidRPr="00F07EEE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Явления, происходящие с веществами.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 как процесс превращения одних веществ в другие.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F07EEE" w:rsidRDefault="008D2E92" w:rsidP="00404B85">
            <w:pPr>
              <w:spacing w:after="0"/>
              <w:ind w:left="135"/>
            </w:pPr>
            <w:hyperlink r:id="rId7"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google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com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url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q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grokhovs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chat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chemhis</w:t>
              </w:r>
              <w:proofErr w:type="spellEnd"/>
            </w:hyperlink>
          </w:p>
        </w:tc>
      </w:tr>
      <w:tr w:rsidR="005C40DA" w:rsidRPr="00F07EEE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вокруг нас.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Pr="00EC7EB2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Вода и её свойства. Вода как растворитель. Органолептические показатели воды. Почва. Состав почвы. Плодородие почвы. Кислотность почвы: плюсы и минусы.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Ролевая игра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F07EEE" w:rsidRDefault="008D2E92" w:rsidP="00404B85">
            <w:pPr>
              <w:spacing w:after="0"/>
              <w:ind w:left="135"/>
            </w:pPr>
            <w:hyperlink r:id="rId8"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google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com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url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q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sector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relarn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nsm</w:t>
              </w:r>
              <w:proofErr w:type="spellEnd"/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chemistry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START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html</w:t>
              </w:r>
              <w:r w:rsidR="005C40DA" w:rsidRPr="00F07EEE">
                <w:rPr>
                  <w:rFonts w:ascii="Times New Roman" w:hAnsi="Times New Roman"/>
                  <w:color w:val="0000FF"/>
                  <w:u w:val="single"/>
                </w:rPr>
                <w:t xml:space="preserve"> </w:t>
              </w:r>
            </w:hyperlink>
          </w:p>
        </w:tc>
      </w:tr>
      <w:tr w:rsidR="005C40DA" w:rsidRPr="005C40DA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наш дом.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Витамин С. Содержание витамина С в фруктах и овощах.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gramEnd"/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5C40DA" w:rsidRDefault="005C40DA" w:rsidP="00404B85">
            <w:pPr>
              <w:spacing w:after="0"/>
            </w:pP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https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www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google</w:t>
            </w:r>
            <w:proofErr w:type="spellEnd"/>
            <w:r w:rsidRPr="005C40DA">
              <w:rPr>
                <w:rFonts w:ascii="Times New Roman" w:hAnsi="Times New Roman"/>
                <w:color w:val="0000FF"/>
                <w:u w:val="single"/>
              </w:rPr>
              <w:t>.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com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/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url</w:t>
            </w:r>
            <w:proofErr w:type="spellEnd"/>
            <w:r w:rsidRPr="005C40DA">
              <w:rPr>
                <w:rFonts w:ascii="Times New Roman" w:hAnsi="Times New Roman"/>
                <w:color w:val="0000FF"/>
                <w:u w:val="single"/>
              </w:rPr>
              <w:t>?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q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=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http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school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-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sector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relarn</w:t>
            </w:r>
            <w:proofErr w:type="spellEnd"/>
            <w:r w:rsidRPr="005C40DA">
              <w:rPr>
                <w:rFonts w:ascii="Times New Roman" w:hAnsi="Times New Roman"/>
                <w:color w:val="0000FF"/>
                <w:u w:val="single"/>
              </w:rPr>
              <w:t>.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ru</w:t>
            </w:r>
            <w:proofErr w:type="spellEnd"/>
            <w:r w:rsidRPr="005C40DA">
              <w:rPr>
                <w:rFonts w:ascii="Times New Roman" w:hAnsi="Times New Roman"/>
                <w:color w:val="0000FF"/>
                <w:u w:val="single"/>
              </w:rPr>
              <w:t>/</w:t>
            </w:r>
            <w:proofErr w:type="spellStart"/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nsm</w:t>
            </w:r>
            <w:proofErr w:type="spellEnd"/>
            <w:r w:rsidRPr="005C40DA">
              <w:rPr>
                <w:rFonts w:ascii="Times New Roman" w:hAnsi="Times New Roman"/>
                <w:color w:val="0000FF"/>
                <w:u w:val="single"/>
              </w:rPr>
              <w:t>/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chemistry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/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START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>.</w:t>
            </w:r>
            <w:r w:rsidRPr="00F07EEE">
              <w:rPr>
                <w:rFonts w:ascii="Times New Roman" w:hAnsi="Times New Roman"/>
                <w:color w:val="0000FF"/>
                <w:u w:val="single"/>
                <w:lang w:val="en-US"/>
              </w:rPr>
              <w:t>html</w:t>
            </w:r>
            <w:r w:rsidRPr="005C40DA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</w:tc>
      </w:tr>
      <w:tr w:rsidR="005C40DA" w:rsidRPr="00F07EEE" w:rsidTr="00404B85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занятие.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5C40DA" w:rsidRPr="00F07EEE" w:rsidRDefault="008D2E92" w:rsidP="00404B85">
            <w:pPr>
              <w:spacing w:after="0"/>
              <w:ind w:left="135"/>
            </w:pPr>
            <w:hyperlink r:id="rId9" w:history="1"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://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google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url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?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q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=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://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school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-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sector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relarn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proofErr w:type="spellStart"/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nsm</w:t>
              </w:r>
              <w:proofErr w:type="spellEnd"/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chemistry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/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START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>.</w:t>
              </w:r>
              <w:r w:rsidR="005C40DA" w:rsidRPr="002462B4">
                <w:rPr>
                  <w:rStyle w:val="a3"/>
                  <w:rFonts w:ascii="Times New Roman" w:hAnsi="Times New Roman"/>
                  <w:lang w:val="en-US"/>
                </w:rPr>
                <w:t>html</w:t>
              </w:r>
              <w:r w:rsidR="005C40DA" w:rsidRPr="002462B4">
                <w:rPr>
                  <w:rStyle w:val="a3"/>
                  <w:rFonts w:ascii="Times New Roman" w:hAnsi="Times New Roman"/>
                </w:rPr>
                <w:t xml:space="preserve">  </w:t>
              </w:r>
            </w:hyperlink>
          </w:p>
        </w:tc>
      </w:tr>
      <w:tr w:rsidR="005C40DA" w:rsidTr="00404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0DA" w:rsidRDefault="005C40DA" w:rsidP="00404B85"/>
        </w:tc>
      </w:tr>
      <w:tr w:rsidR="005C40DA" w:rsidTr="00404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0DA" w:rsidRPr="00EC7EB2" w:rsidRDefault="005C40DA" w:rsidP="00404B85">
            <w:pPr>
              <w:spacing w:after="0"/>
              <w:ind w:left="135"/>
            </w:pPr>
            <w:r w:rsidRPr="00EC7EB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5C40DA" w:rsidRDefault="005C40DA" w:rsidP="00404B85">
            <w:pPr>
              <w:spacing w:after="0"/>
              <w:ind w:left="135"/>
              <w:jc w:val="center"/>
            </w:pPr>
            <w:r w:rsidRPr="00EC7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0DA" w:rsidRDefault="005C40DA" w:rsidP="00404B85"/>
        </w:tc>
      </w:tr>
    </w:tbl>
    <w:p w:rsidR="005C40DA" w:rsidRDefault="005C40DA" w:rsidP="005C40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C40DA" w:rsidRDefault="00235927" w:rsidP="005C40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5C40DA" w:rsidRDefault="005C40DA" w:rsidP="005C40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35927" w:rsidRDefault="00235927" w:rsidP="0023592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2463"/>
        <w:gridCol w:w="822"/>
        <w:gridCol w:w="1566"/>
        <w:gridCol w:w="1624"/>
        <w:gridCol w:w="3080"/>
      </w:tblGrid>
      <w:tr w:rsidR="00235927" w:rsidTr="008D399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927" w:rsidRDefault="00235927" w:rsidP="008D39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927" w:rsidRDefault="00235927" w:rsidP="008D3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927" w:rsidRDefault="00235927" w:rsidP="008D3993">
            <w:pPr>
              <w:spacing w:after="0"/>
              <w:ind w:left="135"/>
            </w:pPr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27" w:rsidRDefault="00235927" w:rsidP="008D3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27" w:rsidRDefault="00235927" w:rsidP="008D399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927" w:rsidRDefault="00235927" w:rsidP="008D399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927" w:rsidRDefault="00235927" w:rsidP="008D399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927" w:rsidRDefault="00235927" w:rsidP="008D3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27" w:rsidRDefault="00235927" w:rsidP="008D3993"/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Что изучает химия. Химия вчера, сегодня, </w:t>
            </w:r>
            <w:proofErr w:type="spellStart"/>
            <w:r w:rsidRPr="003E407C">
              <w:rPr>
                <w:rFonts w:ascii="Times New Roman" w:hAnsi="Times New Roman"/>
                <w:color w:val="000000"/>
                <w:sz w:val="24"/>
              </w:rPr>
              <w:t>завтра.ведение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Научные методы изучения природы: наблюдение, измерение, </w:t>
            </w:r>
            <w:proofErr w:type="spellStart"/>
            <w:r w:rsidRPr="003E407C">
              <w:rPr>
                <w:rFonts w:ascii="Times New Roman" w:hAnsi="Times New Roman"/>
                <w:color w:val="000000"/>
                <w:sz w:val="24"/>
              </w:rPr>
              <w:t>эксперимент.Важнейшие</w:t>
            </w:r>
            <w:proofErr w:type="spellEnd"/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химические понятия.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Пр. р. № 1 Знакомство с лабораторным оборудованием.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Строение пламени. Пр. р. № 2 Наблюдение за горящей свечой.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Устройство и работа спиртовки.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Физические тела и вещества. Свойства веществ. Применение </w:t>
            </w:r>
            <w:r w:rsidRPr="003E407C">
              <w:rPr>
                <w:rFonts w:ascii="Times New Roman" w:hAnsi="Times New Roman"/>
                <w:color w:val="000000"/>
                <w:sz w:val="24"/>
              </w:rPr>
              <w:lastRenderedPageBreak/>
              <w:t>веществ на основе их свойств.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Физические свойства известных веществ (агрегатное состояние, цвет, запах, плотность и др.).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3 Исследование свойств жидких и твердых веществ.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 и очистка веществ.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4 Способы очистки веществ: фильтрование, выпаривание, возгонка.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5 Очистка загрязненной поваренной соли.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Химические реакции. Условия протекания и прекращения химических реакций.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химических реакций.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6 Изучение признаков химических реакций.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Индикаторы. Химический анализ с помощью индикаторов.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Пр. р. № 7 Обнаружение кислот в продуктах питания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РАSCO.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Вода и её свойства. Вода как растворитель.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Способы очистки воды: отставание, фильтрование, обеззараживание.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водозаборную станцию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водозаборную станцию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8 Сравнение и изучение свойств воды из водопроводной трубы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Воздух. Воздух как смесь газов. Пр. р. № 9 Получение и исследование свойств водорода и кислорода, углекислого газа.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Источники загрязнения атмосферы и их состав. Пр. р. № 10 Изучение источников </w:t>
            </w:r>
            <w:proofErr w:type="gramStart"/>
            <w:r w:rsidRPr="003E407C">
              <w:rPr>
                <w:rFonts w:ascii="Times New Roman" w:hAnsi="Times New Roman"/>
                <w:color w:val="000000"/>
                <w:sz w:val="24"/>
              </w:rPr>
              <w:t>загряз-нения</w:t>
            </w:r>
            <w:proofErr w:type="gramEnd"/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воздуха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Пр. р. № 11 Качественный анализ проб снега, взятых в </w:t>
            </w:r>
            <w:proofErr w:type="gramStart"/>
            <w:r w:rsidRPr="003E407C">
              <w:rPr>
                <w:rFonts w:ascii="Times New Roman" w:hAnsi="Times New Roman"/>
                <w:color w:val="000000"/>
                <w:sz w:val="24"/>
              </w:rPr>
              <w:t>окрестностях ,</w:t>
            </w:r>
            <w:proofErr w:type="gramEnd"/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с целью изучения степени загрязнённости.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Почва. Состав почвы. Кислотность почвы.</w:t>
            </w:r>
          </w:p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Пр. р. № 12 Определение кислотности почв с </w:t>
            </w:r>
            <w:r w:rsidRPr="003E407C">
              <w:rPr>
                <w:rFonts w:ascii="Times New Roman" w:hAnsi="Times New Roman"/>
                <w:color w:val="000000"/>
                <w:sz w:val="24"/>
              </w:rPr>
              <w:lastRenderedPageBreak/>
              <w:t>цифровой лаборатории РА</w:t>
            </w:r>
            <w:r>
              <w:rPr>
                <w:rFonts w:ascii="Times New Roman" w:hAnsi="Times New Roman"/>
                <w:color w:val="000000"/>
                <w:sz w:val="24"/>
              </w:rPr>
              <w:t>SCO</w:t>
            </w:r>
            <w:r w:rsidRPr="003E407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13 Составление рекомендации по улучшению состава почвы для комнатных растений в зимнем саду школы.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13 Составление рекомендации по улучшению состава почвы для комнатных растений в зимнем саду школы.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Овощи и фрукты. Витамин С. Пр. р. № 13 Определение витамина С в фруктах и овощах.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Нитраты – чем они опасны. Пр. р. № 14 Определение нитратов в овощах и фруктах.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Моющие средства.</w:t>
            </w:r>
          </w:p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Пр. р. № 15 Моющие средства для посуды.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Загрязнение окружающей среды сточными водами.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водоочистительную станцию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Итоговое занятие. Мини-конференция «Защита учебных исследований»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>Итоговое занятие. Мини-конференция «Защита учебных исследований»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http://grokhovs.chat.ru/chemhist.html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235927" w:rsidTr="008D3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927" w:rsidRPr="003E407C" w:rsidRDefault="00235927" w:rsidP="008D3993">
            <w:pPr>
              <w:spacing w:after="0"/>
              <w:ind w:left="135"/>
            </w:pPr>
            <w:r w:rsidRPr="003E407C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 w:rsidRPr="003E40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35927" w:rsidRDefault="00235927" w:rsidP="008D3993"/>
        </w:tc>
      </w:tr>
    </w:tbl>
    <w:p w:rsidR="00235927" w:rsidRDefault="00235927" w:rsidP="00235927"/>
    <w:p w:rsidR="00DB7823" w:rsidRDefault="00DB7823">
      <w:bookmarkStart w:id="3" w:name="_GoBack"/>
      <w:bookmarkEnd w:id="0"/>
      <w:bookmarkEnd w:id="2"/>
      <w:bookmarkEnd w:id="3"/>
    </w:p>
    <w:sectPr w:rsidR="00DB7823">
      <w:pgSz w:w="11906" w:h="16838"/>
      <w:pgMar w:top="1138" w:right="787" w:bottom="1139" w:left="9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723FC"/>
    <w:multiLevelType w:val="multilevel"/>
    <w:tmpl w:val="4FA8304A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B6DE2"/>
    <w:multiLevelType w:val="multilevel"/>
    <w:tmpl w:val="6D5CC0B0"/>
    <w:lvl w:ilvl="0">
      <w:start w:val="10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C05BED"/>
    <w:multiLevelType w:val="multilevel"/>
    <w:tmpl w:val="C3728456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F084A"/>
    <w:multiLevelType w:val="multilevel"/>
    <w:tmpl w:val="44BE9F30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1E40E0"/>
    <w:multiLevelType w:val="multilevel"/>
    <w:tmpl w:val="034830D6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973ECE"/>
    <w:multiLevelType w:val="multilevel"/>
    <w:tmpl w:val="3D7C3800"/>
    <w:lvl w:ilvl="0">
      <w:start w:val="15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F683E"/>
    <w:multiLevelType w:val="multilevel"/>
    <w:tmpl w:val="9D788C3C"/>
    <w:lvl w:ilvl="0">
      <w:start w:val="17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FD2561"/>
    <w:multiLevelType w:val="multilevel"/>
    <w:tmpl w:val="82800860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523709"/>
    <w:multiLevelType w:val="multilevel"/>
    <w:tmpl w:val="2A849562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EC5487"/>
    <w:multiLevelType w:val="multilevel"/>
    <w:tmpl w:val="0CD49238"/>
    <w:lvl w:ilvl="0">
      <w:start w:val="3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297E91"/>
    <w:multiLevelType w:val="multilevel"/>
    <w:tmpl w:val="B13A82F8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14332"/>
    <w:multiLevelType w:val="multilevel"/>
    <w:tmpl w:val="2F088BF4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52462E"/>
    <w:multiLevelType w:val="multilevel"/>
    <w:tmpl w:val="481A7834"/>
    <w:lvl w:ilvl="0">
      <w:start w:val="1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2B431C"/>
    <w:multiLevelType w:val="multilevel"/>
    <w:tmpl w:val="9E640FD0"/>
    <w:lvl w:ilvl="0">
      <w:start w:val="7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9D4BC0"/>
    <w:multiLevelType w:val="multilevel"/>
    <w:tmpl w:val="9AF07066"/>
    <w:lvl w:ilvl="0">
      <w:start w:val="9"/>
      <w:numFmt w:val="none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 w:numId="12">
    <w:abstractNumId w:val="12"/>
  </w:num>
  <w:num w:numId="13">
    <w:abstractNumId w:val="11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DA"/>
    <w:rsid w:val="00235927"/>
    <w:rsid w:val="005C40DA"/>
    <w:rsid w:val="008D2E92"/>
    <w:rsid w:val="00DB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FC856-E4C3-40B9-A527-E15B1B31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40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ktorium.tv/chemistry" TargetMode="External"/><Relationship Id="rId18" Type="http://schemas.openxmlformats.org/officeDocument/2006/relationships/hyperlink" Target="http://grokhovs.chat.ru/chemhist.html" TargetMode="External"/><Relationship Id="rId26" Type="http://schemas.openxmlformats.org/officeDocument/2006/relationships/hyperlink" Target="http://school-collection.edu.ru/-" TargetMode="External"/><Relationship Id="rId39" Type="http://schemas.openxmlformats.org/officeDocument/2006/relationships/hyperlink" Target="http://grokhovs.chat.ru/chemhist.html" TargetMode="External"/><Relationship Id="rId21" Type="http://schemas.openxmlformats.org/officeDocument/2006/relationships/hyperlink" Target="http://school-collection.edu.ru/-" TargetMode="External"/><Relationship Id="rId34" Type="http://schemas.openxmlformats.org/officeDocument/2006/relationships/hyperlink" Target="http://grokhovs.chat.ru/chemhist.html" TargetMode="External"/><Relationship Id="rId42" Type="http://schemas.openxmlformats.org/officeDocument/2006/relationships/hyperlink" Target="http://grokhovs.chat.ru/chemhist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google.com/url?q=http://grokhovs.chat.ru/chemhist.html%20sa=D%20source=editors%20ust=1668101469063211%20usg=AOvVaw30dgIjplK7efhtCKnX2TW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ktorium.tv/chemistry" TargetMode="External"/><Relationship Id="rId29" Type="http://schemas.openxmlformats.org/officeDocument/2006/relationships/hyperlink" Target="http://www.alhimi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-sector.relarn.ru/nsm/chemistry/START.html%20%20" TargetMode="External"/><Relationship Id="rId11" Type="http://schemas.openxmlformats.org/officeDocument/2006/relationships/hyperlink" Target="https://www.lektorium.tv/chemistry" TargetMode="External"/><Relationship Id="rId24" Type="http://schemas.openxmlformats.org/officeDocument/2006/relationships/hyperlink" Target="http://www.alhimik.ru/" TargetMode="External"/><Relationship Id="rId32" Type="http://schemas.openxmlformats.org/officeDocument/2006/relationships/hyperlink" Target="http://school-collection.edu.ru/-" TargetMode="External"/><Relationship Id="rId37" Type="http://schemas.openxmlformats.org/officeDocument/2006/relationships/hyperlink" Target="http://grokhovs.chat.ru/chemhist.html" TargetMode="External"/><Relationship Id="rId40" Type="http://schemas.openxmlformats.org/officeDocument/2006/relationships/hyperlink" Target="http://www.alhimik.ru/" TargetMode="External"/><Relationship Id="rId45" Type="http://schemas.openxmlformats.org/officeDocument/2006/relationships/hyperlink" Target="http://www.alhimik.ru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www.lektorium.tv/chemistry" TargetMode="External"/><Relationship Id="rId23" Type="http://schemas.openxmlformats.org/officeDocument/2006/relationships/hyperlink" Target="http://school-collection.edu.ru/-" TargetMode="External"/><Relationship Id="rId28" Type="http://schemas.openxmlformats.org/officeDocument/2006/relationships/hyperlink" Target="http://grokhovs.chat.ru/chemhist.html" TargetMode="External"/><Relationship Id="rId36" Type="http://schemas.openxmlformats.org/officeDocument/2006/relationships/hyperlink" Target="http://www.alhimik.ru/" TargetMode="External"/><Relationship Id="rId10" Type="http://schemas.openxmlformats.org/officeDocument/2006/relationships/hyperlink" Target="https://www.lektorium.tv/chemistry" TargetMode="External"/><Relationship Id="rId19" Type="http://schemas.openxmlformats.org/officeDocument/2006/relationships/hyperlink" Target="http://school-collection.edu.ru/-" TargetMode="External"/><Relationship Id="rId31" Type="http://schemas.openxmlformats.org/officeDocument/2006/relationships/hyperlink" Target="http://grokhovs.chat.ru/chemhist.html" TargetMode="External"/><Relationship Id="rId44" Type="http://schemas.openxmlformats.org/officeDocument/2006/relationships/hyperlink" Target="http://www.alhimi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chool-sector.relarn.ru/nsm/chemistry/START.html%20%20" TargetMode="External"/><Relationship Id="rId14" Type="http://schemas.openxmlformats.org/officeDocument/2006/relationships/hyperlink" Target="https://www.lektorium.tv/chemistry" TargetMode="External"/><Relationship Id="rId22" Type="http://schemas.openxmlformats.org/officeDocument/2006/relationships/hyperlink" Target="http://grokhovs.chat.ru/chemhist.html" TargetMode="External"/><Relationship Id="rId27" Type="http://schemas.openxmlformats.org/officeDocument/2006/relationships/hyperlink" Target="http://school-collection.edu.ru/-" TargetMode="External"/><Relationship Id="rId30" Type="http://schemas.openxmlformats.org/officeDocument/2006/relationships/hyperlink" Target="http://school-collection.edu.ru/-" TargetMode="External"/><Relationship Id="rId35" Type="http://schemas.openxmlformats.org/officeDocument/2006/relationships/hyperlink" Target="http://school-collection.edu.ru/-" TargetMode="External"/><Relationship Id="rId43" Type="http://schemas.openxmlformats.org/officeDocument/2006/relationships/hyperlink" Target="http://www.alhimik.ru/" TargetMode="External"/><Relationship Id="rId8" Type="http://schemas.openxmlformats.org/officeDocument/2006/relationships/hyperlink" Target="https://www.google.com/url?q=http://school-sector.relarn.ru/nsm/chemistry/START.html%20sa=D%20source=editors%20ust=1668101469062562%20usg=AOvVaw0fqYsoT46e8DotSoPsX7Xv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ektorium.tv/chemistry" TargetMode="External"/><Relationship Id="rId17" Type="http://schemas.openxmlformats.org/officeDocument/2006/relationships/hyperlink" Target="http://www.alhimik.ru/" TargetMode="External"/><Relationship Id="rId25" Type="http://schemas.openxmlformats.org/officeDocument/2006/relationships/hyperlink" Target="http://grokhovs.chat.ru/chemhist.html" TargetMode="External"/><Relationship Id="rId33" Type="http://schemas.openxmlformats.org/officeDocument/2006/relationships/hyperlink" Target="http://www.alhimik.ru/" TargetMode="External"/><Relationship Id="rId38" Type="http://schemas.openxmlformats.org/officeDocument/2006/relationships/hyperlink" Target="http://grokhovs.chat.ru/chemhist.htm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alhimik.ru/" TargetMode="External"/><Relationship Id="rId41" Type="http://schemas.openxmlformats.org/officeDocument/2006/relationships/hyperlink" Target="http://school-collection.edu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3417</Words>
  <Characters>19481</Characters>
  <Application>Microsoft Office Word</Application>
  <DocSecurity>0</DocSecurity>
  <Lines>162</Lines>
  <Paragraphs>45</Paragraphs>
  <ScaleCrop>false</ScaleCrop>
  <Company/>
  <LinksUpToDate>false</LinksUpToDate>
  <CharactersWithSpaces>22853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2025-09-10T16:27:00Z</dcterms:created>
  <dcterms:modified xsi:type="dcterms:W3CDTF">2025-09-14T08:11:00Z</dcterms:modified>
</cp:coreProperties>
</file>